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1138"/>
        <w:bidiVisual/>
        <w:tblW w:w="9781" w:type="dxa"/>
        <w:tblInd w:w="-1847" w:type="dxa"/>
        <w:tblLook w:val="04A0"/>
      </w:tblPr>
      <w:tblGrid>
        <w:gridCol w:w="1980"/>
        <w:gridCol w:w="2376"/>
        <w:gridCol w:w="1340"/>
        <w:gridCol w:w="1305"/>
        <w:gridCol w:w="1454"/>
        <w:gridCol w:w="1326"/>
      </w:tblGrid>
      <w:tr w:rsidR="00AE7368" w:rsidTr="00FB1CED">
        <w:tc>
          <w:tcPr>
            <w:tcW w:w="19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AE7368" w:rsidRDefault="00AE7368" w:rsidP="005E05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بخش و واحد</w:t>
            </w:r>
          </w:p>
        </w:tc>
        <w:tc>
          <w:tcPr>
            <w:tcW w:w="23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E7368" w:rsidRPr="00DB22BE" w:rsidRDefault="00AE7368" w:rsidP="005E05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B22BE">
              <w:rPr>
                <w:rFonts w:cs="B Nazanin" w:hint="cs"/>
                <w:b/>
                <w:bCs/>
                <w:sz w:val="24"/>
                <w:szCs w:val="24"/>
                <w:rtl/>
              </w:rPr>
              <w:t>موضوع فایل پیوست</w:t>
            </w:r>
          </w:p>
        </w:tc>
        <w:tc>
          <w:tcPr>
            <w:tcW w:w="13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E7368" w:rsidRPr="00DB22BE" w:rsidRDefault="00AE7368" w:rsidP="005E05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B22BE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استاندارد</w:t>
            </w:r>
          </w:p>
        </w:tc>
        <w:tc>
          <w:tcPr>
            <w:tcW w:w="130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E7368" w:rsidRPr="00DB22BE" w:rsidRDefault="00AE7368" w:rsidP="005E05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B22BE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سنجه</w:t>
            </w:r>
          </w:p>
        </w:tc>
        <w:tc>
          <w:tcPr>
            <w:tcW w:w="14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E7368" w:rsidRPr="00DB22BE" w:rsidRDefault="00AE7368" w:rsidP="005E05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B22BE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بخش نامه</w:t>
            </w:r>
          </w:p>
        </w:tc>
        <w:tc>
          <w:tcPr>
            <w:tcW w:w="13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E7368" w:rsidRPr="00DB22BE" w:rsidRDefault="00AE7368" w:rsidP="005E05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B22BE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بخش نامه</w:t>
            </w:r>
          </w:p>
        </w:tc>
      </w:tr>
      <w:tr w:rsidR="00AE7368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B1CED" w:rsidRDefault="00AE7368" w:rsidP="00AE7368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آزمایشگاه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8817D1" w:rsidRDefault="00AE7368" w:rsidP="00AE7368">
            <w:pPr>
              <w:jc w:val="center"/>
              <w:rPr>
                <w:rtl/>
              </w:rPr>
            </w:pPr>
            <w:r w:rsidRPr="00AE7368">
              <w:rPr>
                <w:rFonts w:cs="B Nazanin" w:hint="cs"/>
                <w:b/>
                <w:bCs/>
                <w:rtl/>
              </w:rPr>
              <w:t>شناسائی بیمار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8817D1" w:rsidRDefault="00AE7368" w:rsidP="00AE73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3-3-8-</w:t>
            </w:r>
            <w:bookmarkStart w:id="0" w:name="_GoBack"/>
            <w:bookmarkEnd w:id="0"/>
            <w:r>
              <w:rPr>
                <w:rFonts w:hint="cs"/>
                <w:rtl/>
              </w:rPr>
              <w:t>1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8817D1" w:rsidRDefault="00AE7368" w:rsidP="00AE73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---------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8817D1" w:rsidRDefault="00AE7368" w:rsidP="00AE73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10757/409د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8817D1" w:rsidRDefault="00AE7368" w:rsidP="00AE7368">
            <w:pPr>
              <w:jc w:val="center"/>
              <w:rPr>
                <w:rtl/>
              </w:rPr>
            </w:pPr>
            <w:r>
              <w:rPr>
                <w:rFonts w:ascii="Arial" w:hAnsi="Arial" w:cs="Arial" w:hint="cs"/>
                <w:rtl/>
              </w:rPr>
              <w:t>12</w:t>
            </w:r>
            <w:r w:rsidRPr="008817D1">
              <w:rPr>
                <w:rFonts w:ascii="Arial" w:hAnsi="Arial" w:cs="Arial"/>
                <w:rtl/>
              </w:rPr>
              <w:t>/6/</w:t>
            </w:r>
            <w:r>
              <w:rPr>
                <w:rFonts w:ascii="Arial" w:hAnsi="Arial" w:cs="Arial" w:hint="cs"/>
                <w:rtl/>
              </w:rPr>
              <w:t>93</w:t>
            </w:r>
          </w:p>
        </w:tc>
      </w:tr>
      <w:tr w:rsidR="00AE7368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B1CED" w:rsidRDefault="00AE7368" w:rsidP="00AE7368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بهبود کیفیت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  <w:r w:rsidRPr="00FA62E1">
              <w:rPr>
                <w:rFonts w:cs="B Nazanin" w:hint="cs"/>
                <w:b/>
                <w:bCs/>
                <w:rtl/>
              </w:rPr>
              <w:t>شاخص های کیفی</w:t>
            </w:r>
            <w:r w:rsidRPr="00FA62E1">
              <w:rPr>
                <w:rFonts w:cs="B Nazanin"/>
                <w:b/>
                <w:bCs/>
              </w:rPr>
              <w:t xml:space="preserve"> </w:t>
            </w:r>
            <w:r w:rsidRPr="00FA62E1">
              <w:rPr>
                <w:rFonts w:cs="B Nazanin" w:hint="cs"/>
                <w:b/>
                <w:bCs/>
                <w:rtl/>
              </w:rPr>
              <w:t>اورژانس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tl/>
              </w:rPr>
            </w:pPr>
            <w:r w:rsidRPr="00FA62E1">
              <w:rPr>
                <w:rFonts w:hint="cs"/>
                <w:rtl/>
              </w:rPr>
              <w:t>8-1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tl/>
              </w:rPr>
            </w:pPr>
            <w:r w:rsidRPr="00FA62E1">
              <w:rPr>
                <w:rFonts w:hint="cs"/>
                <w:rtl/>
              </w:rPr>
              <w:t>-------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asciiTheme="minorBidi" w:hAnsiTheme="minorBidi" w:cs="B Nazanin"/>
                <w:rtl/>
              </w:rPr>
            </w:pPr>
            <w:r w:rsidRPr="00FA62E1">
              <w:rPr>
                <w:rFonts w:cs="B Nazanin" w:hint="cs"/>
                <w:rtl/>
              </w:rPr>
              <w:t xml:space="preserve">1303/100 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rPr>
                <w:rFonts w:asciiTheme="minorBidi" w:hAnsiTheme="minorBidi" w:cs="B Nazanin"/>
                <w:rtl/>
              </w:rPr>
            </w:pPr>
            <w:r w:rsidRPr="00FA62E1">
              <w:rPr>
                <w:rFonts w:cs="B Nazanin" w:hint="cs"/>
                <w:rtl/>
              </w:rPr>
              <w:t>19/9/1390</w:t>
            </w:r>
          </w:p>
        </w:tc>
      </w:tr>
      <w:tr w:rsidR="00AE7368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B1CED" w:rsidRDefault="00AE7368" w:rsidP="00AE7368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بهبود کیفیت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cs="B Nazanin"/>
                <w:b/>
                <w:bCs/>
                <w:rtl/>
              </w:rPr>
            </w:pPr>
            <w:r w:rsidRPr="00FA62E1">
              <w:rPr>
                <w:rFonts w:cs="B Nazanin" w:hint="cs"/>
                <w:b/>
                <w:bCs/>
                <w:rtl/>
              </w:rPr>
              <w:t xml:space="preserve">جمع آوري و تحليل داده ها ومرگ مغزي 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 w:hint="cs"/>
                <w:rtl/>
              </w:rPr>
              <w:t>8-1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 w:hint="cs"/>
                <w:rtl/>
              </w:rPr>
              <w:t>--------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 w:hint="cs"/>
                <w:rtl/>
              </w:rPr>
              <w:t>9929ت/24804</w:t>
            </w:r>
          </w:p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 w:hint="cs"/>
                <w:rtl/>
              </w:rPr>
              <w:t>و</w:t>
            </w:r>
          </w:p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779/100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 w:hint="cs"/>
                <w:rtl/>
              </w:rPr>
              <w:t>7/3/90</w:t>
            </w:r>
          </w:p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</w:p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</w:p>
          <w:p w:rsidR="00AE7368" w:rsidRPr="00FA62E1" w:rsidRDefault="00AE7368" w:rsidP="00AE7368">
            <w:pPr>
              <w:jc w:val="center"/>
              <w:rPr>
                <w:rFonts w:cs="B Nazanin"/>
              </w:rPr>
            </w:pPr>
            <w:r w:rsidRPr="00FA62E1">
              <w:rPr>
                <w:rFonts w:cs="B Nazanin" w:hint="cs"/>
                <w:rtl/>
              </w:rPr>
              <w:t>30/5/90</w:t>
            </w:r>
          </w:p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/>
              </w:rPr>
              <w:t xml:space="preserve"> </w:t>
            </w:r>
          </w:p>
        </w:tc>
      </w:tr>
      <w:tr w:rsidR="00AE7368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B1CED" w:rsidRDefault="00AE7368" w:rsidP="00AE7368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بهبود کیفیت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cs="B Nazanin"/>
                <w:b/>
                <w:bCs/>
                <w:rtl/>
              </w:rPr>
            </w:pPr>
            <w:r w:rsidRPr="00FA62E1">
              <w:rPr>
                <w:rFonts w:cs="B Nazanin" w:hint="cs"/>
                <w:b/>
                <w:bCs/>
                <w:rtl/>
              </w:rPr>
              <w:t>سکته های قلبی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 w:hint="cs"/>
                <w:rtl/>
              </w:rPr>
              <w:t>8-1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 w:hint="cs"/>
                <w:rtl/>
              </w:rPr>
              <w:t>-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 w:hint="cs"/>
                <w:rtl/>
              </w:rPr>
              <w:t>6103/402/د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A62E1" w:rsidRDefault="00AE7368" w:rsidP="00AE7368">
            <w:pPr>
              <w:jc w:val="center"/>
              <w:rPr>
                <w:rFonts w:cs="B Nazanin"/>
                <w:rtl/>
              </w:rPr>
            </w:pPr>
            <w:r w:rsidRPr="00FA62E1">
              <w:rPr>
                <w:rFonts w:cs="B Nazanin" w:hint="cs"/>
                <w:rtl/>
              </w:rPr>
              <w:t>16/5/92</w:t>
            </w:r>
          </w:p>
        </w:tc>
      </w:tr>
      <w:tr w:rsidR="00AE7368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FB1CED" w:rsidRDefault="00AE7368" w:rsidP="003F75D5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انژیوگرافی</w:t>
            </w:r>
            <w:r w:rsidR="003F75D5" w:rsidRPr="00FB1CED">
              <w:rPr>
                <w:rFonts w:ascii="Calibri" w:hAnsi="Calibri" w:cs="B Nazanin" w:hint="cs"/>
                <w:b/>
                <w:bCs/>
                <w:rtl/>
              </w:rPr>
              <w:t>،</w:t>
            </w:r>
            <w:r w:rsidR="005C221B" w:rsidRPr="00FB1CED">
              <w:rPr>
                <w:rFonts w:ascii="Calibri" w:hAnsi="Calibri" w:cs="B Nazanin" w:hint="cs"/>
                <w:b/>
                <w:bCs/>
                <w:rtl/>
              </w:rPr>
              <w:t>دیالیز</w:t>
            </w:r>
            <w:r w:rsidR="0069493B" w:rsidRPr="00FB1CED">
              <w:rPr>
                <w:rFonts w:ascii="Calibri" w:hAnsi="Calibri" w:cs="B Nazanin" w:hint="cs"/>
                <w:b/>
                <w:bCs/>
                <w:rtl/>
              </w:rPr>
              <w:t xml:space="preserve">  روانپزشکی</w:t>
            </w:r>
            <w:r w:rsidR="003F75D5" w:rsidRPr="00FB1CED">
              <w:rPr>
                <w:rFonts w:ascii="Calibri" w:hAnsi="Calibri" w:cs="B Nazanin" w:hint="cs"/>
                <w:b/>
                <w:bCs/>
                <w:rtl/>
              </w:rPr>
              <w:t>،</w:t>
            </w:r>
            <w:r w:rsidR="0069493B" w:rsidRPr="00FB1CED">
              <w:rPr>
                <w:rFonts w:ascii="Calibri" w:hAnsi="Calibri" w:cs="B Nazanin" w:hint="cs"/>
                <w:b/>
                <w:bCs/>
                <w:rtl/>
              </w:rPr>
              <w:t>شیمی درمانی</w:t>
            </w:r>
            <w:r w:rsidR="003F75D5" w:rsidRPr="00FB1CED">
              <w:rPr>
                <w:rFonts w:ascii="Calibri" w:hAnsi="Calibri" w:cs="B Nazanin" w:hint="cs"/>
                <w:b/>
                <w:bCs/>
                <w:rtl/>
              </w:rPr>
              <w:t>، داخلی جراحی،</w:t>
            </w:r>
            <w:r w:rsidR="0069493B" w:rsidRPr="00FB1CED">
              <w:rPr>
                <w:rFonts w:ascii="Calibri" w:hAnsi="Calibri" w:cs="B Nazanin" w:hint="cs"/>
                <w:b/>
                <w:bCs/>
                <w:rtl/>
              </w:rPr>
              <w:t xml:space="preserve"> اطفال </w:t>
            </w:r>
            <w:r w:rsidR="006848CB" w:rsidRPr="00FB1CED">
              <w:rPr>
                <w:rFonts w:ascii="Calibri" w:hAnsi="Calibri" w:cs="B Nazanin" w:hint="cs"/>
                <w:b/>
                <w:bCs/>
                <w:rtl/>
              </w:rPr>
              <w:t>،</w:t>
            </w:r>
            <w:r w:rsidR="000424F4" w:rsidRPr="00FB1CED">
              <w:rPr>
                <w:rFonts w:ascii="Calibri" w:hAnsi="Calibri" w:cs="B Nazanin" w:hint="cs"/>
                <w:b/>
                <w:bCs/>
                <w:rtl/>
              </w:rPr>
              <w:t>اورژانس</w:t>
            </w:r>
            <w:r w:rsidR="006848CB" w:rsidRPr="00FB1CED">
              <w:rPr>
                <w:rFonts w:ascii="Calibri" w:hAnsi="Calibri" w:cs="B Nazanin"/>
                <w:b/>
                <w:bCs/>
              </w:rPr>
              <w:t xml:space="preserve"> ICU  CCU</w:t>
            </w:r>
            <w:r w:rsidR="006848CB" w:rsidRPr="00FB1CED">
              <w:rPr>
                <w:rFonts w:ascii="Calibri" w:hAnsi="Calibri" w:cs="B Nazanin" w:hint="cs"/>
                <w:b/>
                <w:bCs/>
                <w:rtl/>
              </w:rPr>
              <w:t xml:space="preserve">  </w:t>
            </w:r>
            <w:r w:rsidR="0069493B" w:rsidRPr="00FB1CED">
              <w:rPr>
                <w:rFonts w:ascii="Calibri" w:hAnsi="Calibri" w:cs="B Nazanin" w:hint="cs"/>
                <w:b/>
                <w:bCs/>
                <w:rtl/>
              </w:rPr>
              <w:t xml:space="preserve"> </w:t>
            </w:r>
            <w:r w:rsidR="006848CB" w:rsidRPr="00FB1CED">
              <w:rPr>
                <w:rFonts w:ascii="Calibri" w:hAnsi="Calibri" w:cs="B Nazanin"/>
                <w:b/>
                <w:bCs/>
              </w:rPr>
              <w:t xml:space="preserve"> NICU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0D7F81" w:rsidRDefault="00AE7368" w:rsidP="00AE7368">
            <w:pPr>
              <w:jc w:val="center"/>
              <w:rPr>
                <w:rFonts w:cs="B Nazanin"/>
                <w:b/>
                <w:bCs/>
                <w:rtl/>
              </w:rPr>
            </w:pPr>
            <w:r w:rsidRPr="000D7F81">
              <w:rPr>
                <w:rFonts w:cs="B Nazanin" w:hint="cs"/>
                <w:b/>
                <w:bCs/>
                <w:rtl/>
              </w:rPr>
              <w:t>فرم ارزیابی تغذیه ای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0D7F81" w:rsidRDefault="00AE7368" w:rsidP="00AE736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0D7F81" w:rsidRDefault="00AE7368" w:rsidP="00AE736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0D7F81" w:rsidRDefault="00AE7368" w:rsidP="00AE7368">
            <w:pPr>
              <w:jc w:val="center"/>
              <w:rPr>
                <w:rFonts w:cs="B Nazanin"/>
                <w:b/>
                <w:bCs/>
                <w:rtl/>
              </w:rPr>
            </w:pPr>
            <w:r w:rsidRPr="000D7F81">
              <w:rPr>
                <w:rFonts w:cs="B Nazanin" w:hint="cs"/>
                <w:b/>
                <w:bCs/>
                <w:rtl/>
              </w:rPr>
              <w:t>......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E7368" w:rsidRPr="000D7F81" w:rsidRDefault="00AE7368" w:rsidP="00AE7368">
            <w:pPr>
              <w:jc w:val="center"/>
              <w:rPr>
                <w:rFonts w:cs="B Nazanin"/>
                <w:b/>
                <w:bCs/>
                <w:rtl/>
              </w:rPr>
            </w:pPr>
            <w:r w:rsidRPr="000D7F81">
              <w:rPr>
                <w:rFonts w:cs="B Nazanin" w:hint="cs"/>
                <w:b/>
                <w:bCs/>
                <w:rtl/>
              </w:rPr>
              <w:t>......</w:t>
            </w:r>
          </w:p>
        </w:tc>
      </w:tr>
      <w:tr w:rsidR="008C2DA7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FB1CED" w:rsidRDefault="008C2DA7" w:rsidP="008C2DA7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سلامت کار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8C2DA7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دستورالعمل سلامت،ایمنی و بهداشت عوامل اجرایی مشمول ماده 5 قانون مدیریت پسماندها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8C2DA7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3-3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C2DA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cs="B Nazanin"/>
                <w:rtl/>
              </w:rPr>
            </w:pPr>
            <w:r w:rsidRPr="008C2DA7">
              <w:rPr>
                <w:rFonts w:cs="B Nazanin" w:hint="cs"/>
                <w:rtl/>
              </w:rPr>
              <w:t>211952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cs="B Nazanin"/>
                <w:rtl/>
              </w:rPr>
            </w:pPr>
            <w:r w:rsidRPr="008C2DA7">
              <w:rPr>
                <w:rFonts w:cs="B Nazanin" w:hint="cs"/>
                <w:rtl/>
              </w:rPr>
              <w:t>18/6/86</w:t>
            </w:r>
          </w:p>
        </w:tc>
      </w:tr>
      <w:tr w:rsidR="008C2DA7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8C2DA7" w:rsidRPr="00FB1CED" w:rsidRDefault="008C2DA7">
            <w:pPr>
              <w:rPr>
                <w:rFonts w:cs="B Nazanin"/>
                <w:b/>
                <w:bCs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سلامت کار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8C2DA7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دستورالعمل نحوه طبقه بندی و برچسب گذاری مواد شیمیایی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8C2DA7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5-4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C2DA7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cs="B Nazanin"/>
                <w:rtl/>
              </w:rPr>
            </w:pPr>
            <w:r w:rsidRPr="008C2DA7">
              <w:rPr>
                <w:rFonts w:cs="B Nazanin" w:hint="cs"/>
                <w:rtl/>
              </w:rPr>
              <w:t>53773/س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cs="B Nazanin"/>
                <w:rtl/>
              </w:rPr>
            </w:pPr>
            <w:r w:rsidRPr="008C2DA7">
              <w:rPr>
                <w:rFonts w:cs="B Nazanin" w:hint="cs"/>
                <w:rtl/>
              </w:rPr>
              <w:t>4/7/88</w:t>
            </w:r>
          </w:p>
        </w:tc>
      </w:tr>
      <w:tr w:rsidR="008C2DA7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8C2DA7" w:rsidRPr="00FB1CED" w:rsidRDefault="008C2DA7">
            <w:pPr>
              <w:rPr>
                <w:rFonts w:cs="B Nazanin"/>
                <w:b/>
                <w:bCs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سلامت کار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8C2DA7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آیین نامه اجرایی کنترل و نظارت بهداشتی برسموم ومواد شیمیایی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8C2DA7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5-3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C2DA7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cs="B Nazanin"/>
                <w:rtl/>
              </w:rPr>
            </w:pPr>
            <w:r w:rsidRPr="008C2DA7">
              <w:rPr>
                <w:rFonts w:cs="B Nazanin" w:hint="cs"/>
                <w:rtl/>
              </w:rPr>
              <w:t>32001ت19378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C2DA7" w:rsidRPr="008C2DA7" w:rsidRDefault="008C2DA7" w:rsidP="008C2DA7">
            <w:pPr>
              <w:jc w:val="center"/>
              <w:rPr>
                <w:rFonts w:cs="B Nazanin"/>
                <w:rtl/>
              </w:rPr>
            </w:pPr>
            <w:r w:rsidRPr="008C2DA7">
              <w:rPr>
                <w:rFonts w:cs="B Nazanin" w:hint="cs"/>
                <w:rtl/>
              </w:rPr>
              <w:t>16/6/1378</w:t>
            </w:r>
          </w:p>
        </w:tc>
      </w:tr>
      <w:tr w:rsidR="000424F4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0424F4" w:rsidRPr="00FB1CED" w:rsidRDefault="000424F4">
            <w:pPr>
              <w:rPr>
                <w:rFonts w:ascii="Calibri" w:hAnsi="Calibri" w:cs="B Nazanin"/>
                <w:b/>
                <w:bCs/>
                <w:rtl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اتاق عمل</w:t>
            </w:r>
            <w:r w:rsidRPr="00FB1CED">
              <w:rPr>
                <w:rFonts w:ascii="Calibri" w:hAnsi="Calibri" w:cs="B Nazanin"/>
                <w:b/>
                <w:bCs/>
              </w:rPr>
              <w:t xml:space="preserve"> ICU  CCU</w:t>
            </w:r>
            <w:r w:rsidRPr="00FB1CED">
              <w:rPr>
                <w:rFonts w:ascii="Calibri" w:hAnsi="Calibri" w:cs="B Nazanin" w:hint="cs"/>
                <w:b/>
                <w:bCs/>
                <w:rtl/>
              </w:rPr>
              <w:t xml:space="preserve">   </w:t>
            </w:r>
            <w:r w:rsidRPr="00FB1CED">
              <w:rPr>
                <w:rFonts w:ascii="Calibri" w:hAnsi="Calibri" w:cs="B Nazanin"/>
                <w:b/>
                <w:bCs/>
              </w:rPr>
              <w:t xml:space="preserve"> NICU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8C2DA7" w:rsidRDefault="000424F4" w:rsidP="008C2DA7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4B7A2D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پروتكل رعايت بهداشت دستها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8C2DA7" w:rsidRDefault="000424F4" w:rsidP="008C2DA7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8C2DA7" w:rsidRDefault="000424F4" w:rsidP="008C2DA7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10757/409د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12/6/93</w:t>
            </w:r>
          </w:p>
        </w:tc>
      </w:tr>
      <w:tr w:rsidR="000424F4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0424F4" w:rsidRPr="00FB1CED" w:rsidRDefault="000424F4" w:rsidP="00120C43">
            <w:pPr>
              <w:rPr>
                <w:rFonts w:cs="B Nazanin"/>
                <w:b/>
                <w:bCs/>
                <w:sz w:val="36"/>
                <w:szCs w:val="36"/>
                <w:highlight w:val="yellow"/>
                <w:rtl/>
              </w:rPr>
            </w:pPr>
            <w:r w:rsidRPr="00FB1CED">
              <w:rPr>
                <w:rFonts w:ascii="Calibri" w:hAnsi="Calibri" w:cs="B Nazanin" w:hint="cs"/>
                <w:b/>
                <w:bCs/>
                <w:rtl/>
              </w:rPr>
              <w:t>اتاق عمل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4E663D" w:rsidRDefault="000424F4" w:rsidP="00120C43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4E663D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چك ليست جراحي ايمن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4E663D" w:rsidRDefault="000424F4" w:rsidP="00120C43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4E663D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6-4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4E663D" w:rsidRDefault="000424F4" w:rsidP="00120C43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4E663D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سنجه شماره ندارد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10757/409د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12/6/93</w:t>
            </w:r>
          </w:p>
        </w:tc>
      </w:tr>
      <w:tr w:rsidR="000424F4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0424F4" w:rsidRPr="00FB1CED" w:rsidRDefault="000424F4" w:rsidP="00120C43">
            <w:pPr>
              <w:rPr>
                <w:rFonts w:cs="B Nazanin"/>
                <w:b/>
                <w:bCs/>
                <w:sz w:val="36"/>
                <w:szCs w:val="36"/>
                <w:highlight w:val="yellow"/>
                <w:rtl/>
              </w:rPr>
            </w:pPr>
            <w:r w:rsidRPr="00FB1CED">
              <w:rPr>
                <w:rFonts w:ascii="Calibri" w:hAnsi="Calibri" w:cs="B Nazanin"/>
                <w:b/>
                <w:bCs/>
              </w:rPr>
              <w:t>ICU  CCU</w:t>
            </w:r>
            <w:r w:rsidRPr="00FB1CED">
              <w:rPr>
                <w:rFonts w:ascii="Calibri" w:hAnsi="Calibri" w:cs="B Nazanin" w:hint="cs"/>
                <w:b/>
                <w:bCs/>
                <w:rtl/>
              </w:rPr>
              <w:t xml:space="preserve">  </w:t>
            </w:r>
            <w:r w:rsidRPr="00FB1CED">
              <w:rPr>
                <w:rFonts w:ascii="Calibri" w:hAnsi="Calibri" w:cs="B Nazanin"/>
                <w:b/>
                <w:bCs/>
              </w:rPr>
              <w:t xml:space="preserve"> NICU</w:t>
            </w:r>
            <w:r w:rsidRPr="00FB1CED">
              <w:rPr>
                <w:rFonts w:ascii="Calibri" w:hAnsi="Calibri" w:cs="B Nazanin" w:hint="cs"/>
                <w:b/>
                <w:bCs/>
                <w:rtl/>
              </w:rPr>
              <w:t xml:space="preserve">  </w:t>
            </w:r>
            <w:r w:rsidR="000532F1" w:rsidRPr="00FB1CED">
              <w:rPr>
                <w:rFonts w:ascii="Calibri" w:hAnsi="Calibri" w:cs="B Nazanin" w:hint="cs"/>
                <w:b/>
                <w:bCs/>
                <w:rtl/>
              </w:rPr>
              <w:t xml:space="preserve"> داخلی</w:t>
            </w:r>
            <w:r w:rsidR="000532F1" w:rsidRPr="00FB1CED">
              <w:rPr>
                <w:rFonts w:ascii="Calibri" w:hAnsi="Calibri" w:cs="B Nazanin"/>
                <w:b/>
                <w:bCs/>
              </w:rPr>
              <w:t xml:space="preserve"> </w:t>
            </w:r>
            <w:r w:rsidRPr="00FB1CED">
              <w:rPr>
                <w:rFonts w:ascii="Calibri" w:hAnsi="Calibri" w:cs="B Nazanin"/>
                <w:b/>
                <w:bCs/>
              </w:rPr>
              <w:t xml:space="preserve"> </w:t>
            </w:r>
            <w:r w:rsidR="000532F1" w:rsidRPr="00FB1CED">
              <w:rPr>
                <w:rFonts w:ascii="Calibri" w:hAnsi="Calibri" w:cs="B Nazanin" w:hint="cs"/>
                <w:b/>
                <w:bCs/>
                <w:rtl/>
              </w:rPr>
              <w:t xml:space="preserve"> جراحی</w:t>
            </w:r>
            <w:r w:rsidR="000532F1" w:rsidRPr="00FB1CED">
              <w:rPr>
                <w:rFonts w:cs="B Nazanin" w:hint="cs"/>
                <w:b/>
                <w:bCs/>
                <w:sz w:val="36"/>
                <w:szCs w:val="36"/>
                <w:rtl/>
              </w:rPr>
              <w:t xml:space="preserve"> </w:t>
            </w:r>
            <w:r w:rsidR="000532F1" w:rsidRPr="00FB1CED">
              <w:rPr>
                <w:rFonts w:ascii="Calibri" w:hAnsi="Calibri" w:cs="B Nazanin" w:hint="cs"/>
                <w:b/>
                <w:bCs/>
                <w:rtl/>
              </w:rPr>
              <w:t xml:space="preserve"> شیمی درمانی</w:t>
            </w:r>
            <w:r w:rsidR="000532F1" w:rsidRPr="00FB1CED">
              <w:rPr>
                <w:rFonts w:cs="B Nazanin" w:hint="cs"/>
                <w:b/>
                <w:bCs/>
                <w:sz w:val="36"/>
                <w:szCs w:val="36"/>
                <w:rtl/>
              </w:rPr>
              <w:t xml:space="preserve"> </w:t>
            </w:r>
            <w:r w:rsidR="000532F1" w:rsidRPr="00FB1CED">
              <w:rPr>
                <w:rFonts w:ascii="Calibri" w:hAnsi="Calibri" w:cs="B Nazanin" w:hint="cs"/>
                <w:b/>
                <w:bCs/>
                <w:rtl/>
              </w:rPr>
              <w:t xml:space="preserve"> اورژانس</w:t>
            </w:r>
            <w:r w:rsidR="000532F1" w:rsidRPr="00FB1CED">
              <w:rPr>
                <w:rFonts w:cs="B Nazanin" w:hint="cs"/>
                <w:b/>
                <w:bCs/>
                <w:sz w:val="36"/>
                <w:szCs w:val="36"/>
                <w:rtl/>
              </w:rPr>
              <w:t xml:space="preserve"> </w:t>
            </w:r>
            <w:r w:rsidR="000532F1" w:rsidRPr="00FB1CED">
              <w:rPr>
                <w:rFonts w:ascii="Calibri" w:hAnsi="Calibri" w:cs="B Nazanin" w:hint="cs"/>
                <w:b/>
                <w:bCs/>
                <w:rtl/>
              </w:rPr>
              <w:t xml:space="preserve"> اطفال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4E663D" w:rsidRDefault="000424F4" w:rsidP="00120C43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4E663D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اتاق ايزوله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4E663D" w:rsidRDefault="000424F4" w:rsidP="00120C43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4E663D" w:rsidRDefault="000424F4" w:rsidP="00120C43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191/م</w:t>
            </w:r>
          </w:p>
          <w:p w:rsidR="000424F4" w:rsidRPr="000424F4" w:rsidRDefault="000424F4" w:rsidP="00120C43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12105/س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19/1/1388</w:t>
            </w:r>
          </w:p>
          <w:p w:rsidR="000424F4" w:rsidRPr="000424F4" w:rsidRDefault="000532F1" w:rsidP="000532F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="000424F4" w:rsidRPr="000424F4">
              <w:rPr>
                <w:rFonts w:cs="B Nazanin" w:hint="cs"/>
                <w:rtl/>
              </w:rPr>
              <w:t>9/1/13</w:t>
            </w:r>
            <w:r>
              <w:rPr>
                <w:rFonts w:cs="B Nazanin" w:hint="cs"/>
                <w:rtl/>
              </w:rPr>
              <w:t>89</w:t>
            </w:r>
          </w:p>
        </w:tc>
      </w:tr>
      <w:tr w:rsidR="000424F4" w:rsidRPr="000424F4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0424F4" w:rsidRPr="00FB1CED" w:rsidRDefault="000424F4" w:rsidP="000424F4">
            <w:pPr>
              <w:rPr>
                <w:rFonts w:ascii="Calibri" w:hAnsi="Calibri" w:cs="B Nazanin"/>
                <w:b/>
                <w:bCs/>
              </w:rPr>
            </w:pPr>
            <w:r w:rsidRPr="00FB1CED">
              <w:rPr>
                <w:rFonts w:ascii="Calibri" w:hAnsi="Calibri" w:cs="B Nazanin"/>
                <w:b/>
                <w:bCs/>
              </w:rPr>
              <w:t>ICU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0424F4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مهار فيزيكي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0424F4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5-2-6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753D72" w:rsidP="00120C43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--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10757/409د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120C43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12/6/93</w:t>
            </w:r>
          </w:p>
        </w:tc>
      </w:tr>
      <w:tr w:rsidR="000424F4" w:rsidRPr="000424F4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0424F4" w:rsidRPr="00FB1CED" w:rsidRDefault="000424F4" w:rsidP="000424F4">
            <w:pPr>
              <w:rPr>
                <w:rFonts w:ascii="Calibri" w:hAnsi="Calibri" w:cs="B Nazanin"/>
                <w:b/>
                <w:bCs/>
              </w:rPr>
            </w:pPr>
            <w:r w:rsidRPr="00FB1CED">
              <w:rPr>
                <w:rFonts w:ascii="Calibri" w:hAnsi="Calibri" w:cs="B Nazanin"/>
                <w:b/>
                <w:bCs/>
              </w:rPr>
              <w:t>ICU</w:t>
            </w:r>
          </w:p>
        </w:tc>
        <w:tc>
          <w:tcPr>
            <w:tcW w:w="23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0424F4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0424F4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اتصال نادرست كاتتر</w:t>
            </w:r>
          </w:p>
        </w:tc>
        <w:tc>
          <w:tcPr>
            <w:tcW w:w="1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0424F4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0424F4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5-2-10</w:t>
            </w:r>
          </w:p>
        </w:tc>
        <w:tc>
          <w:tcPr>
            <w:tcW w:w="130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0424F4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0424F4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45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0424F4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10757/409د</w:t>
            </w:r>
          </w:p>
        </w:tc>
        <w:tc>
          <w:tcPr>
            <w:tcW w:w="13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424F4" w:rsidRPr="000424F4" w:rsidRDefault="000424F4" w:rsidP="000424F4">
            <w:pPr>
              <w:jc w:val="center"/>
              <w:rPr>
                <w:rFonts w:cs="B Nazanin"/>
                <w:rtl/>
              </w:rPr>
            </w:pPr>
            <w:r w:rsidRPr="000424F4">
              <w:rPr>
                <w:rFonts w:cs="B Nazanin" w:hint="cs"/>
                <w:rtl/>
              </w:rPr>
              <w:t>12/6/93</w:t>
            </w:r>
          </w:p>
        </w:tc>
      </w:tr>
      <w:tr w:rsidR="00D15AD3" w:rsidRPr="00D15AD3" w:rsidTr="00FB1CED">
        <w:trPr>
          <w:trHeight w:val="455"/>
        </w:trPr>
        <w:tc>
          <w:tcPr>
            <w:tcW w:w="1980" w:type="dxa"/>
            <w:tcBorders>
              <w:top w:val="single" w:sz="12" w:space="0" w:color="000000" w:themeColor="text1"/>
            </w:tcBorders>
          </w:tcPr>
          <w:p w:rsidR="00D15AD3" w:rsidRPr="00D15AD3" w:rsidRDefault="00D15AD3" w:rsidP="00024641">
            <w:pPr>
              <w:rPr>
                <w:rFonts w:ascii="Calibri" w:hAnsi="Calibri" w:cs="B Nazanin"/>
                <w:b/>
                <w:bCs/>
              </w:rPr>
            </w:pPr>
            <w:r w:rsidRPr="00D15AD3">
              <w:rPr>
                <w:rFonts w:ascii="Calibri" w:hAnsi="Calibri" w:cs="B Nazanin"/>
                <w:b/>
                <w:bCs/>
              </w:rPr>
              <w:t>NICU</w:t>
            </w:r>
          </w:p>
        </w:tc>
        <w:tc>
          <w:tcPr>
            <w:tcW w:w="2376" w:type="dxa"/>
            <w:tcBorders>
              <w:top w:val="single" w:sz="12" w:space="0" w:color="000000" w:themeColor="text1"/>
            </w:tcBorders>
            <w:vAlign w:val="center"/>
          </w:tcPr>
          <w:p w:rsidR="00D15AD3" w:rsidRPr="00D15AD3" w:rsidRDefault="00D15AD3" w:rsidP="00024641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D15AD3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زخم فشاري</w:t>
            </w:r>
          </w:p>
        </w:tc>
        <w:tc>
          <w:tcPr>
            <w:tcW w:w="1340" w:type="dxa"/>
            <w:tcBorders>
              <w:top w:val="single" w:sz="12" w:space="0" w:color="000000" w:themeColor="text1"/>
            </w:tcBorders>
            <w:vAlign w:val="center"/>
          </w:tcPr>
          <w:p w:rsidR="00D15AD3" w:rsidRPr="00D15AD3" w:rsidRDefault="00D15AD3" w:rsidP="00024641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D15AD3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5-2-5</w:t>
            </w:r>
          </w:p>
        </w:tc>
        <w:tc>
          <w:tcPr>
            <w:tcW w:w="1305" w:type="dxa"/>
            <w:tcBorders>
              <w:top w:val="single" w:sz="12" w:space="0" w:color="000000" w:themeColor="text1"/>
            </w:tcBorders>
            <w:vAlign w:val="center"/>
          </w:tcPr>
          <w:p w:rsidR="00D15AD3" w:rsidRPr="00D15AD3" w:rsidRDefault="00D15AD3" w:rsidP="00024641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4" w:type="dxa"/>
            <w:tcBorders>
              <w:top w:val="single" w:sz="12" w:space="0" w:color="000000" w:themeColor="text1"/>
            </w:tcBorders>
            <w:vAlign w:val="center"/>
          </w:tcPr>
          <w:p w:rsidR="00D15AD3" w:rsidRPr="00D15AD3" w:rsidRDefault="00D15AD3" w:rsidP="00024641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D15AD3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10757/409د</w:t>
            </w:r>
          </w:p>
        </w:tc>
        <w:tc>
          <w:tcPr>
            <w:tcW w:w="1326" w:type="dxa"/>
            <w:tcBorders>
              <w:top w:val="single" w:sz="12" w:space="0" w:color="000000" w:themeColor="text1"/>
            </w:tcBorders>
            <w:vAlign w:val="center"/>
          </w:tcPr>
          <w:p w:rsidR="00D15AD3" w:rsidRPr="00D15AD3" w:rsidRDefault="00D15AD3" w:rsidP="00024641">
            <w:pPr>
              <w:jc w:val="center"/>
              <w:rPr>
                <w:rFonts w:asciiTheme="minorBidi" w:eastAsiaTheme="minorEastAsia" w:hAnsiTheme="minorBidi" w:cs="B Nazanin"/>
                <w:b/>
                <w:bCs/>
                <w:sz w:val="24"/>
                <w:szCs w:val="24"/>
                <w:rtl/>
              </w:rPr>
            </w:pPr>
            <w:r w:rsidRPr="00D15AD3">
              <w:rPr>
                <w:rFonts w:asciiTheme="minorBidi" w:eastAsiaTheme="minorEastAsia" w:hAnsiTheme="minorBidi" w:cs="B Nazanin" w:hint="cs"/>
                <w:b/>
                <w:bCs/>
                <w:sz w:val="24"/>
                <w:szCs w:val="24"/>
                <w:rtl/>
              </w:rPr>
              <w:t>12/6/93</w:t>
            </w:r>
          </w:p>
        </w:tc>
      </w:tr>
    </w:tbl>
    <w:p w:rsidR="00D15AD3" w:rsidRDefault="00D15AD3"/>
    <w:p w:rsidR="00D15AD3" w:rsidRPr="00D15AD3" w:rsidRDefault="00235151" w:rsidP="00235151">
      <w:pPr>
        <w:jc w:val="center"/>
      </w:pPr>
      <w:r>
        <w:rPr>
          <w:rFonts w:hint="cs"/>
          <w:rtl/>
        </w:rPr>
        <w:t>فهرست تغییرات در دستورالهملهای مورد اشاره در سنجه ها</w:t>
      </w:r>
    </w:p>
    <w:p w:rsidR="00D15AD3" w:rsidRDefault="00D15AD3" w:rsidP="00D15AD3"/>
    <w:p w:rsidR="006A469D" w:rsidRPr="00D15AD3" w:rsidRDefault="00D15AD3" w:rsidP="00D15AD3">
      <w:pPr>
        <w:tabs>
          <w:tab w:val="left" w:pos="5711"/>
        </w:tabs>
      </w:pPr>
      <w:r>
        <w:rPr>
          <w:rtl/>
        </w:rPr>
        <w:tab/>
      </w:r>
    </w:p>
    <w:sectPr w:rsidR="006A469D" w:rsidRPr="00D15AD3" w:rsidSect="00235151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6649"/>
    <w:rsid w:val="000424F4"/>
    <w:rsid w:val="000532F1"/>
    <w:rsid w:val="000B772C"/>
    <w:rsid w:val="001D2DF1"/>
    <w:rsid w:val="002173D9"/>
    <w:rsid w:val="00235151"/>
    <w:rsid w:val="00344F94"/>
    <w:rsid w:val="003F75D5"/>
    <w:rsid w:val="00427F56"/>
    <w:rsid w:val="00480371"/>
    <w:rsid w:val="00490454"/>
    <w:rsid w:val="004B7A2D"/>
    <w:rsid w:val="004E663D"/>
    <w:rsid w:val="004F761C"/>
    <w:rsid w:val="00536C28"/>
    <w:rsid w:val="0056298A"/>
    <w:rsid w:val="005A4D53"/>
    <w:rsid w:val="005C221B"/>
    <w:rsid w:val="00626FEE"/>
    <w:rsid w:val="0063305A"/>
    <w:rsid w:val="006848CB"/>
    <w:rsid w:val="0069493B"/>
    <w:rsid w:val="006A469D"/>
    <w:rsid w:val="006E0F0D"/>
    <w:rsid w:val="0071648A"/>
    <w:rsid w:val="007230C5"/>
    <w:rsid w:val="00753D72"/>
    <w:rsid w:val="00785C4E"/>
    <w:rsid w:val="007B164E"/>
    <w:rsid w:val="008C2DA7"/>
    <w:rsid w:val="008C6E79"/>
    <w:rsid w:val="00926059"/>
    <w:rsid w:val="00957A34"/>
    <w:rsid w:val="00983F83"/>
    <w:rsid w:val="00A90C1C"/>
    <w:rsid w:val="00AE7368"/>
    <w:rsid w:val="00AF2716"/>
    <w:rsid w:val="00BB6649"/>
    <w:rsid w:val="00BD711F"/>
    <w:rsid w:val="00D15AD3"/>
    <w:rsid w:val="00D561BD"/>
    <w:rsid w:val="00D71CA5"/>
    <w:rsid w:val="00D95528"/>
    <w:rsid w:val="00E35E58"/>
    <w:rsid w:val="00ED0D0B"/>
    <w:rsid w:val="00FB1CED"/>
    <w:rsid w:val="00FC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64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66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493B"/>
    <w:pPr>
      <w:ind w:left="720"/>
      <w:contextualSpacing/>
    </w:pPr>
  </w:style>
  <w:style w:type="paragraph" w:styleId="NoSpacing">
    <w:name w:val="No Spacing"/>
    <w:uiPriority w:val="1"/>
    <w:qFormat/>
    <w:rsid w:val="0056298A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421B2F-E13A-4D80-93BF-CC85C768A1AE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175AA4-17D6-485D-A820-6FE12186B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DE61D7-327E-4EEC-A45F-E409862845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abedini</dc:creator>
  <cp:lastModifiedBy>mirab</cp:lastModifiedBy>
  <cp:revision>2</cp:revision>
  <dcterms:created xsi:type="dcterms:W3CDTF">2014-10-21T05:51:00Z</dcterms:created>
  <dcterms:modified xsi:type="dcterms:W3CDTF">2014-10-21T05:51:00Z</dcterms:modified>
</cp:coreProperties>
</file>